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46BC" w14:textId="77777777" w:rsidR="006F6B25" w:rsidRDefault="00000000">
      <w:pPr>
        <w:pStyle w:val="a4"/>
      </w:pPr>
      <w:r>
        <w:t>Карточка организации</w:t>
      </w:r>
    </w:p>
    <w:p w14:paraId="7A594587" w14:textId="77777777" w:rsidR="006F6B25" w:rsidRDefault="00000000">
      <w:pPr>
        <w:pStyle w:val="1"/>
        <w:spacing w:before="190" w:line="259" w:lineRule="auto"/>
        <w:ind w:left="246" w:right="116"/>
        <w:jc w:val="center"/>
      </w:pPr>
      <w:r>
        <w:t>Всероссийский научно-исследовательский институт интегрированного рыбоводства – филиал Федерального государственного бюджетного научного учреждения «Федеральный исследовательский центр животноводства – ВИЖ имени академика Л.К. Эрнста» (</w:t>
      </w:r>
      <w:r>
        <w:rPr>
          <w:sz w:val="24"/>
        </w:rPr>
        <w:t>ВНИИР</w:t>
      </w:r>
      <w:r>
        <w:t>)</w:t>
      </w:r>
    </w:p>
    <w:p w14:paraId="4DCD44D4" w14:textId="77777777" w:rsidR="006F6B25" w:rsidRDefault="00000000">
      <w:pPr>
        <w:pStyle w:val="a3"/>
        <w:spacing w:before="160" w:line="259" w:lineRule="auto"/>
        <w:ind w:right="1178"/>
      </w:pPr>
      <w:r>
        <w:t>Юридический адрес: 142132, Московская область, Городской округ Подольск, поселок Дубровицы, д.60</w:t>
      </w:r>
    </w:p>
    <w:p w14:paraId="56D64B5C" w14:textId="77777777" w:rsidR="006F6B25" w:rsidRDefault="00000000">
      <w:pPr>
        <w:pStyle w:val="a3"/>
        <w:spacing w:before="159" w:line="259" w:lineRule="auto"/>
        <w:ind w:right="544"/>
      </w:pPr>
      <w:r>
        <w:t>Фактический адрес:142460, Московская область, Богородский городской округ, рабочий посёлок им. Воровского, ул. Сергеева, д.24</w:t>
      </w:r>
    </w:p>
    <w:p w14:paraId="7615FA29" w14:textId="77777777" w:rsidR="006F6B25" w:rsidRDefault="00000000">
      <w:pPr>
        <w:pStyle w:val="a3"/>
        <w:spacing w:before="161"/>
      </w:pPr>
      <w:r>
        <w:t>ОКПО 46277927</w:t>
      </w:r>
    </w:p>
    <w:p w14:paraId="442AECC2" w14:textId="77777777" w:rsidR="006F6B25" w:rsidRDefault="00000000">
      <w:pPr>
        <w:pStyle w:val="a3"/>
      </w:pPr>
      <w:r>
        <w:t>ОГРН 1035011450913</w:t>
      </w:r>
    </w:p>
    <w:p w14:paraId="3DC99DAD" w14:textId="77777777" w:rsidR="006F6B25" w:rsidRDefault="00000000">
      <w:pPr>
        <w:pStyle w:val="a3"/>
        <w:spacing w:before="184"/>
      </w:pPr>
      <w:r>
        <w:t>ОКОГУ 1322600</w:t>
      </w:r>
    </w:p>
    <w:p w14:paraId="7AB2CF75" w14:textId="77777777" w:rsidR="006F6B25" w:rsidRDefault="00000000">
      <w:pPr>
        <w:pStyle w:val="a3"/>
        <w:spacing w:before="187"/>
      </w:pPr>
      <w:r>
        <w:t>ОКФС 12</w:t>
      </w:r>
    </w:p>
    <w:p w14:paraId="38CDC500" w14:textId="77777777" w:rsidR="006F6B25" w:rsidRDefault="00000000">
      <w:pPr>
        <w:pStyle w:val="a3"/>
      </w:pPr>
      <w:r>
        <w:t>ОКОПФ 30002</w:t>
      </w:r>
    </w:p>
    <w:p w14:paraId="490B5077" w14:textId="77777777" w:rsidR="006F6B25" w:rsidRDefault="00000000">
      <w:pPr>
        <w:pStyle w:val="a3"/>
        <w:spacing w:before="186"/>
      </w:pPr>
      <w:r>
        <w:t>ИНН 5074000646</w:t>
      </w:r>
    </w:p>
    <w:p w14:paraId="521AB94D" w14:textId="77777777" w:rsidR="006F6B25" w:rsidRDefault="00000000">
      <w:pPr>
        <w:pStyle w:val="a3"/>
      </w:pPr>
      <w:r>
        <w:t>КПП 503143001</w:t>
      </w:r>
    </w:p>
    <w:p w14:paraId="6643912B" w14:textId="77777777" w:rsidR="006F6B25" w:rsidRDefault="00000000">
      <w:pPr>
        <w:pStyle w:val="a3"/>
        <w:spacing w:before="187"/>
      </w:pPr>
      <w:r>
        <w:t>ОКТМО 46751000056</w:t>
      </w:r>
    </w:p>
    <w:p w14:paraId="4925026D" w14:textId="77777777" w:rsidR="006F6B25" w:rsidRDefault="00000000">
      <w:pPr>
        <w:pStyle w:val="a3"/>
      </w:pPr>
      <w:r>
        <w:t>ОКАТО 46451556000</w:t>
      </w:r>
    </w:p>
    <w:p w14:paraId="2BDAE757" w14:textId="77777777" w:rsidR="006F6B25" w:rsidRDefault="00000000">
      <w:pPr>
        <w:pStyle w:val="a3"/>
        <w:spacing w:before="186"/>
      </w:pPr>
      <w:r>
        <w:t>Лицевой счёт 20486Ж67800 в УФК по Московской области</w:t>
      </w:r>
    </w:p>
    <w:p w14:paraId="07E9C2FC" w14:textId="77777777" w:rsidR="006F6B25" w:rsidRDefault="00000000">
      <w:pPr>
        <w:pStyle w:val="a3"/>
        <w:spacing w:line="376" w:lineRule="auto"/>
        <w:ind w:right="685"/>
      </w:pPr>
      <w:r>
        <w:t>ГУ БАНКА РОССИИ по ЦФО//УФК по Московской области, г. Москва БИК 004525987</w:t>
      </w:r>
    </w:p>
    <w:p w14:paraId="2DE9F0E0" w14:textId="77777777" w:rsidR="006F6B25" w:rsidRDefault="00000000">
      <w:pPr>
        <w:pStyle w:val="1"/>
      </w:pPr>
      <w:r>
        <w:rPr>
          <w:b w:val="0"/>
        </w:rPr>
        <w:t xml:space="preserve">р/с </w:t>
      </w:r>
      <w:r>
        <w:t>03214643000000014801</w:t>
      </w:r>
    </w:p>
    <w:p w14:paraId="02CA851D" w14:textId="77777777" w:rsidR="006F6B25" w:rsidRDefault="00000000">
      <w:pPr>
        <w:spacing w:before="184"/>
        <w:ind w:left="102"/>
        <w:rPr>
          <w:sz w:val="26"/>
        </w:rPr>
      </w:pPr>
      <w:r>
        <w:rPr>
          <w:sz w:val="28"/>
        </w:rPr>
        <w:t xml:space="preserve">ЕКС </w:t>
      </w:r>
      <w:r>
        <w:rPr>
          <w:sz w:val="26"/>
        </w:rPr>
        <w:t>40102810845370000004</w:t>
      </w:r>
    </w:p>
    <w:p w14:paraId="2E6164CE" w14:textId="77777777" w:rsidR="006F6B25" w:rsidRDefault="00000000">
      <w:pPr>
        <w:pStyle w:val="a3"/>
        <w:spacing w:before="187"/>
      </w:pPr>
      <w:r>
        <w:t>КБК 00000000000000000130</w:t>
      </w:r>
    </w:p>
    <w:p w14:paraId="69650050" w14:textId="77777777" w:rsidR="006F6B25" w:rsidRDefault="00000000">
      <w:pPr>
        <w:pStyle w:val="a3"/>
      </w:pPr>
      <w:r>
        <w:t xml:space="preserve">Эл. почта </w:t>
      </w:r>
      <w:hyperlink r:id="rId4">
        <w:r>
          <w:t>vniir-2009@mail.ru</w:t>
        </w:r>
      </w:hyperlink>
    </w:p>
    <w:p w14:paraId="62C9E6DC" w14:textId="77777777" w:rsidR="006F6B25" w:rsidRDefault="006F6B25">
      <w:pPr>
        <w:pStyle w:val="a3"/>
        <w:spacing w:before="0"/>
        <w:ind w:left="0"/>
        <w:rPr>
          <w:sz w:val="30"/>
        </w:rPr>
      </w:pPr>
    </w:p>
    <w:p w14:paraId="76AA720A" w14:textId="047805BB" w:rsidR="006F6B25" w:rsidRDefault="00000000">
      <w:pPr>
        <w:pStyle w:val="a3"/>
        <w:tabs>
          <w:tab w:val="left" w:pos="1527"/>
        </w:tabs>
        <w:spacing w:before="188" w:line="259" w:lineRule="auto"/>
        <w:ind w:right="1240" w:firstLine="69"/>
        <w:rPr>
          <w:sz w:val="24"/>
        </w:rPr>
      </w:pPr>
      <w:r>
        <w:t>Директор</w:t>
      </w:r>
      <w:r>
        <w:tab/>
        <w:t xml:space="preserve">Бригида Артём Владимирович, действует на основании доверенности </w:t>
      </w:r>
      <w:r w:rsidR="004179B6" w:rsidRPr="004179B6">
        <w:t>№50/72-н/50-2023-1-518 от 16.12.2023 г.</w:t>
      </w:r>
    </w:p>
    <w:p w14:paraId="03E5EDF6" w14:textId="77777777" w:rsidR="006F6B25" w:rsidRDefault="006F6B25">
      <w:pPr>
        <w:pStyle w:val="a3"/>
        <w:spacing w:before="0"/>
        <w:ind w:left="0"/>
        <w:rPr>
          <w:sz w:val="30"/>
        </w:rPr>
      </w:pPr>
    </w:p>
    <w:p w14:paraId="26E6A174" w14:textId="77777777" w:rsidR="006F6B25" w:rsidRDefault="006F6B25">
      <w:pPr>
        <w:pStyle w:val="a3"/>
        <w:spacing w:before="0"/>
        <w:ind w:left="0"/>
      </w:pPr>
    </w:p>
    <w:p w14:paraId="78CCA39F" w14:textId="77777777" w:rsidR="006F6B25" w:rsidRDefault="00000000">
      <w:pPr>
        <w:pStyle w:val="a3"/>
        <w:tabs>
          <w:tab w:val="left" w:pos="4783"/>
        </w:tabs>
        <w:spacing w:before="0"/>
        <w:ind w:left="0" w:right="601"/>
        <w:jc w:val="center"/>
      </w:pPr>
      <w:r>
        <w:t>Директор</w:t>
      </w:r>
      <w:r>
        <w:tab/>
        <w:t>Бригида</w:t>
      </w:r>
      <w:r>
        <w:rPr>
          <w:spacing w:val="-3"/>
        </w:rPr>
        <w:t xml:space="preserve"> </w:t>
      </w:r>
      <w:r>
        <w:t>А.В.</w:t>
      </w:r>
    </w:p>
    <w:sectPr w:rsidR="006F6B25">
      <w:type w:val="continuous"/>
      <w:pgSz w:w="11910" w:h="16840"/>
      <w:pgMar w:top="480" w:right="8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B25"/>
    <w:rsid w:val="004179B6"/>
    <w:rsid w:val="006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8696"/>
  <w15:docId w15:val="{C7C7F5D9-2DC0-4E0C-A0A6-07522F67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"/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5"/>
      <w:ind w:left="102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67"/>
      <w:ind w:left="243" w:right="116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niir-200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DarkVerse</dc:creator>
  <cp:lastModifiedBy>ЛЕО-ВНИИР</cp:lastModifiedBy>
  <cp:revision>2</cp:revision>
  <dcterms:created xsi:type="dcterms:W3CDTF">2023-12-21T09:31:00Z</dcterms:created>
  <dcterms:modified xsi:type="dcterms:W3CDTF">2023-12-21T09:32:00Z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2023-12-21T00:00:00Z</vt:filetime>
  </property>
</Properties>
</file>